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5EA94" w14:textId="77777777" w:rsidR="00BE5275" w:rsidRDefault="00BE5275" w:rsidP="005E0C6E">
      <w:pPr>
        <w:pStyle w:val="Bezmezer"/>
        <w:spacing w:line="120" w:lineRule="auto"/>
        <w:jc w:val="center"/>
        <w:rPr>
          <w:rFonts w:ascii="Lucida Calligraphy" w:hAnsi="Lucida Calligraphy" w:cs="Calibri"/>
          <w:b/>
          <w:bCs/>
          <w:sz w:val="22"/>
          <w:szCs w:val="22"/>
        </w:rPr>
      </w:pPr>
    </w:p>
    <w:p w14:paraId="728C13E2" w14:textId="77777777" w:rsidR="00E15612" w:rsidRDefault="00E15612" w:rsidP="00245780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74D62CF2" w14:textId="77777777" w:rsidR="00E15612" w:rsidRDefault="00E15612" w:rsidP="00245780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4438D4AC" w14:textId="77777777" w:rsidR="006C6088" w:rsidRDefault="006C6088" w:rsidP="00245780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7376E881" w14:textId="77777777" w:rsidR="00245780" w:rsidRDefault="00245780" w:rsidP="00245780">
      <w:pPr>
        <w:pStyle w:val="Bezmezer"/>
        <w:rPr>
          <w:rFonts w:ascii="Lucida Calligraphy" w:hAnsi="Lucida Calligraphy" w:cs="Calibri"/>
          <w:b/>
          <w:bCs/>
          <w:sz w:val="22"/>
          <w:szCs w:val="22"/>
        </w:rPr>
      </w:pPr>
    </w:p>
    <w:p w14:paraId="7B5AD76A" w14:textId="25B3B4BC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MALÉ CHODY</w:t>
      </w:r>
    </w:p>
    <w:p w14:paraId="378AD84C" w14:textId="77777777" w:rsidR="00BE5275" w:rsidRPr="005E0C6E" w:rsidRDefault="00BE5275" w:rsidP="00245780">
      <w:pPr>
        <w:pStyle w:val="Bezmezer"/>
        <w:spacing w:line="120" w:lineRule="auto"/>
        <w:rPr>
          <w:rFonts w:ascii="Lucida Calligraphy" w:hAnsi="Lucida Calligraphy"/>
          <w:b/>
          <w:bCs/>
          <w:sz w:val="22"/>
          <w:szCs w:val="22"/>
        </w:rPr>
      </w:pPr>
    </w:p>
    <w:p w14:paraId="0D33F658" w14:textId="143038F9" w:rsidR="00610D23" w:rsidRPr="00664C1E" w:rsidRDefault="00474506" w:rsidP="002200D8">
      <w:pPr>
        <w:pStyle w:val="Bezmezer"/>
        <w:rPr>
          <w:rFonts w:ascii="Playfair Display" w:hAnsi="Playfair Display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>1</w:t>
      </w:r>
      <w:r w:rsidR="00B81A16" w:rsidRPr="00664C1E">
        <w:rPr>
          <w:rFonts w:ascii="Playfair Display" w:hAnsi="Playfair Display"/>
          <w:b/>
          <w:bCs/>
          <w:sz w:val="22"/>
          <w:szCs w:val="22"/>
        </w:rPr>
        <w:t>50</w:t>
      </w:r>
      <w:r w:rsidRPr="00664C1E">
        <w:rPr>
          <w:rFonts w:ascii="Playfair Display" w:hAnsi="Playfair Display"/>
          <w:b/>
          <w:bCs/>
          <w:sz w:val="22"/>
          <w:szCs w:val="22"/>
        </w:rPr>
        <w:t xml:space="preserve">g </w:t>
      </w:r>
      <w:r w:rsidR="002200D8" w:rsidRPr="00664C1E">
        <w:rPr>
          <w:rFonts w:ascii="Playfair Display" w:hAnsi="Playfair Display"/>
          <w:b/>
          <w:bCs/>
          <w:sz w:val="22"/>
          <w:szCs w:val="22"/>
        </w:rPr>
        <w:t>Topinka „GOLEM“</w:t>
      </w:r>
      <w:r w:rsidR="00702946">
        <w:rPr>
          <w:rFonts w:ascii="Playfair Display" w:hAnsi="Playfair Display"/>
          <w:b/>
          <w:bCs/>
          <w:sz w:val="22"/>
          <w:szCs w:val="22"/>
        </w:rPr>
        <w:t xml:space="preserve"> </w:t>
      </w:r>
      <w:r w:rsidR="002C4941" w:rsidRPr="00664C1E">
        <w:rPr>
          <w:rFonts w:ascii="Playfair Display" w:hAnsi="Playfair Display"/>
          <w:sz w:val="22"/>
          <w:szCs w:val="22"/>
        </w:rPr>
        <w:t>(pikantní masová sm</w:t>
      </w:r>
      <w:r w:rsidR="002C4941" w:rsidRPr="00664C1E">
        <w:rPr>
          <w:rFonts w:ascii="Playfair Display" w:hAnsi="Playfair Display" w:cs="Calibri"/>
          <w:sz w:val="22"/>
          <w:szCs w:val="22"/>
        </w:rPr>
        <w:t>ěs na topince)</w:t>
      </w:r>
      <w:r w:rsidR="00627CDD">
        <w:rPr>
          <w:rFonts w:ascii="Lucida Calligraphy" w:hAnsi="Lucida Calligraphy"/>
          <w:b/>
          <w:bCs/>
          <w:sz w:val="22"/>
          <w:szCs w:val="22"/>
        </w:rPr>
        <w:tab/>
      </w:r>
      <w:r w:rsidR="00627CDD">
        <w:rPr>
          <w:rFonts w:ascii="Lucida Calligraphy" w:hAnsi="Lucida Calligraphy"/>
          <w:b/>
          <w:bCs/>
          <w:sz w:val="22"/>
          <w:szCs w:val="22"/>
        </w:rPr>
        <w:tab/>
      </w:r>
      <w:r w:rsidR="00627CDD">
        <w:rPr>
          <w:rFonts w:ascii="Lucida Calligraphy" w:hAnsi="Lucida Calligraphy"/>
          <w:b/>
          <w:bCs/>
          <w:sz w:val="22"/>
          <w:szCs w:val="22"/>
        </w:rPr>
        <w:tab/>
      </w:r>
      <w:r w:rsidR="003A638B">
        <w:rPr>
          <w:rFonts w:ascii="Lucida Calligraphy" w:hAnsi="Lucida Calligraphy"/>
          <w:b/>
          <w:bCs/>
          <w:sz w:val="22"/>
          <w:szCs w:val="22"/>
        </w:rPr>
        <w:tab/>
      </w:r>
      <w:r w:rsidR="00610D23" w:rsidRPr="00664C1E">
        <w:rPr>
          <w:rFonts w:ascii="Playfair Display" w:hAnsi="Playfair Display"/>
          <w:b/>
          <w:bCs/>
          <w:sz w:val="22"/>
          <w:szCs w:val="22"/>
        </w:rPr>
        <w:t>1</w:t>
      </w:r>
      <w:r w:rsidR="00981EC3" w:rsidRPr="00664C1E">
        <w:rPr>
          <w:rFonts w:ascii="Playfair Display" w:hAnsi="Playfair Display"/>
          <w:b/>
          <w:bCs/>
          <w:sz w:val="22"/>
          <w:szCs w:val="22"/>
        </w:rPr>
        <w:t>4</w:t>
      </w:r>
      <w:r w:rsidR="008973C2" w:rsidRPr="00664C1E">
        <w:rPr>
          <w:rFonts w:ascii="Playfair Display" w:hAnsi="Playfair Display"/>
          <w:b/>
          <w:bCs/>
          <w:sz w:val="22"/>
          <w:szCs w:val="22"/>
        </w:rPr>
        <w:t>5</w:t>
      </w:r>
      <w:r w:rsidR="00610D23" w:rsidRPr="00664C1E">
        <w:rPr>
          <w:rFonts w:ascii="Playfair Display" w:hAnsi="Playfair Display"/>
          <w:b/>
          <w:bCs/>
          <w:sz w:val="22"/>
          <w:szCs w:val="22"/>
        </w:rPr>
        <w:t>,-</w:t>
      </w:r>
    </w:p>
    <w:p w14:paraId="707950C5" w14:textId="77777777" w:rsidR="003A638B" w:rsidRDefault="003A638B" w:rsidP="002200D8">
      <w:pPr>
        <w:pStyle w:val="Bezmezer"/>
        <w:rPr>
          <w:rFonts w:ascii="Lucida Calligraphy" w:hAnsi="Lucida Calligraphy"/>
          <w:b/>
          <w:bCs/>
          <w:sz w:val="22"/>
          <w:szCs w:val="22"/>
        </w:rPr>
      </w:pPr>
    </w:p>
    <w:p w14:paraId="5AA8BF49" w14:textId="77777777" w:rsidR="00245780" w:rsidRDefault="00245780" w:rsidP="00245780">
      <w:pPr>
        <w:pStyle w:val="Bezmezer"/>
        <w:rPr>
          <w:rFonts w:ascii="Lucida Calligraphy" w:hAnsi="Lucida Calligraphy"/>
          <w:b/>
          <w:bCs/>
          <w:sz w:val="22"/>
          <w:szCs w:val="22"/>
        </w:rPr>
      </w:pPr>
    </w:p>
    <w:p w14:paraId="7A29676F" w14:textId="0EC16134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HLAVNÍ JÍDLA</w:t>
      </w:r>
    </w:p>
    <w:p w14:paraId="169F5052" w14:textId="77777777" w:rsidR="008915D9" w:rsidRPr="003A638B" w:rsidRDefault="008915D9" w:rsidP="00245780">
      <w:pPr>
        <w:pStyle w:val="Bezmezer"/>
        <w:rPr>
          <w:rFonts w:ascii="Lucida Calligraphy" w:hAnsi="Lucida Calligraphy" w:cs="Calibri"/>
          <w:b/>
          <w:bCs/>
          <w:sz w:val="18"/>
          <w:szCs w:val="18"/>
        </w:rPr>
      </w:pPr>
    </w:p>
    <w:p w14:paraId="3C8ADC99" w14:textId="3E9D3321" w:rsidR="008915D9" w:rsidRPr="00664C1E" w:rsidRDefault="008915D9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150g Candát na grilu s grilovanou zeleninou, bylinkové máslo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390,-</w:t>
      </w:r>
    </w:p>
    <w:p w14:paraId="011CCAB9" w14:textId="0BEE22B5" w:rsidR="008915D9" w:rsidRPr="00664C1E" w:rsidRDefault="003A638B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</w:p>
    <w:p w14:paraId="086E6D74" w14:textId="77777777" w:rsidR="008915D9" w:rsidRPr="00664C1E" w:rsidRDefault="008915D9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200g Medailonky z vepřov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é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panenky s houbovou omáčkou, dom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á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c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í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mi </w:t>
      </w:r>
    </w:p>
    <w:p w14:paraId="3A329DA4" w14:textId="6E4812B7" w:rsidR="008915D9" w:rsidRPr="00664C1E" w:rsidRDefault="008915D9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kroket</w:t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>ami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a salátkem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295,-</w:t>
      </w:r>
    </w:p>
    <w:p w14:paraId="1B936228" w14:textId="77777777" w:rsidR="0045690B" w:rsidRPr="00664C1E" w:rsidRDefault="0045690B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769FD027" w14:textId="06167B45" w:rsidR="0045690B" w:rsidRPr="00664C1E" w:rsidRDefault="0045690B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3</w:t>
      </w:r>
      <w:r w:rsidR="00497FBF" w:rsidRPr="00664C1E">
        <w:rPr>
          <w:rFonts w:ascii="Playfair Display" w:hAnsi="Playfair Display" w:cs="Calibri"/>
          <w:b/>
          <w:bCs/>
          <w:sz w:val="22"/>
          <w:szCs w:val="22"/>
        </w:rPr>
        <w:t>00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g Kuřec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í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křid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ý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lka v medovo-hořčičn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é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marin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á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dě, salátkem a </w:t>
      </w:r>
    </w:p>
    <w:p w14:paraId="4CF3A7C6" w14:textId="5E02D82F" w:rsidR="0045690B" w:rsidRPr="00664C1E" w:rsidRDefault="002200D8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č</w:t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>esnekov</w:t>
      </w:r>
      <w:r w:rsidR="0045690B" w:rsidRPr="00664C1E">
        <w:rPr>
          <w:rFonts w:ascii="Playfair Display" w:hAnsi="Playfair Display" w:cs="Lucida Calligraphy"/>
          <w:b/>
          <w:bCs/>
          <w:sz w:val="22"/>
          <w:szCs w:val="22"/>
        </w:rPr>
        <w:t xml:space="preserve">ým </w:t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>dipem</w:t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45690B" w:rsidRPr="00664C1E">
        <w:rPr>
          <w:rFonts w:ascii="Playfair Display" w:hAnsi="Playfair Display" w:cs="Calibri"/>
          <w:b/>
          <w:bCs/>
          <w:sz w:val="22"/>
          <w:szCs w:val="22"/>
        </w:rPr>
        <w:t>195,-</w:t>
      </w:r>
    </w:p>
    <w:p w14:paraId="0559E9F7" w14:textId="77777777" w:rsidR="002200D8" w:rsidRPr="00664C1E" w:rsidRDefault="002200D8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01710B8A" w14:textId="2FE87328" w:rsidR="008915D9" w:rsidRPr="00664C1E" w:rsidRDefault="002200D8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½ Ku</w:t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>kuřičn</w:t>
      </w:r>
      <w:r w:rsidR="00CC1DB7" w:rsidRPr="00664C1E">
        <w:rPr>
          <w:rFonts w:ascii="Playfair Display" w:hAnsi="Playfair Display" w:cs="Lucida Calligraphy"/>
          <w:b/>
          <w:bCs/>
          <w:sz w:val="22"/>
          <w:szCs w:val="22"/>
        </w:rPr>
        <w:t>é</w:t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 xml:space="preserve"> kuř</w:t>
      </w:r>
      <w:r w:rsidR="00CC1DB7" w:rsidRPr="00664C1E">
        <w:rPr>
          <w:rFonts w:ascii="Playfair Display" w:hAnsi="Playfair Display" w:cs="Lucida Calligraphy"/>
          <w:b/>
          <w:bCs/>
          <w:sz w:val="22"/>
          <w:szCs w:val="22"/>
        </w:rPr>
        <w:t>á</w:t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>tko s</w:t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 xml:space="preserve"> krémovými </w:t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>dýňov</w:t>
      </w:r>
      <w:r w:rsidR="00CC1DB7" w:rsidRPr="00664C1E">
        <w:rPr>
          <w:rFonts w:ascii="Playfair Display" w:hAnsi="Playfair Display" w:cs="Lucida Calligraphy"/>
          <w:b/>
          <w:bCs/>
          <w:sz w:val="22"/>
          <w:szCs w:val="22"/>
        </w:rPr>
        <w:t>ý</w:t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>m</w:t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 xml:space="preserve">i </w:t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>špeclem</w:t>
      </w:r>
      <w:r w:rsidR="00D72DDD" w:rsidRPr="00664C1E">
        <w:rPr>
          <w:rFonts w:ascii="Playfair Display" w:hAnsi="Playfair Display" w:cs="Calibri"/>
          <w:b/>
          <w:bCs/>
          <w:sz w:val="22"/>
          <w:szCs w:val="22"/>
        </w:rPr>
        <w:t xml:space="preserve">i a </w:t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>sla</w:t>
      </w:r>
      <w:r w:rsidR="00C55F6E" w:rsidRPr="00664C1E">
        <w:rPr>
          <w:rFonts w:ascii="Playfair Display" w:hAnsi="Playfair Display" w:cs="Calibri"/>
          <w:b/>
          <w:bCs/>
          <w:sz w:val="22"/>
          <w:szCs w:val="22"/>
        </w:rPr>
        <w:t>n</w:t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>inou</w:t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F10668" w:rsidRPr="00664C1E">
        <w:rPr>
          <w:rFonts w:ascii="Playfair Display" w:hAnsi="Playfair Display" w:cs="Calibri"/>
          <w:b/>
          <w:bCs/>
          <w:sz w:val="22"/>
          <w:szCs w:val="22"/>
        </w:rPr>
        <w:tab/>
        <w:t>365,-</w:t>
      </w:r>
      <w:r w:rsidR="007526B4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CC1DB7" w:rsidRPr="00664C1E">
        <w:rPr>
          <w:rFonts w:ascii="Playfair Display" w:hAnsi="Playfair Display" w:cs="Calibri"/>
          <w:b/>
          <w:bCs/>
          <w:sz w:val="22"/>
          <w:szCs w:val="22"/>
        </w:rPr>
        <w:tab/>
      </w:r>
    </w:p>
    <w:p w14:paraId="171CC9D1" w14:textId="77777777" w:rsidR="00245780" w:rsidRPr="00664C1E" w:rsidRDefault="00245780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3F2284C5" w14:textId="77777777" w:rsidR="003A638B" w:rsidRDefault="003A638B" w:rsidP="00245780">
      <w:pPr>
        <w:pStyle w:val="Bezmezer"/>
        <w:pBdr>
          <w:bottom w:val="single" w:sz="6" w:space="1" w:color="auto"/>
        </w:pBdr>
        <w:rPr>
          <w:rFonts w:asciiTheme="majorHAnsi" w:hAnsiTheme="majorHAnsi" w:cs="Calibri"/>
          <w:b/>
          <w:bCs/>
          <w:sz w:val="22"/>
          <w:szCs w:val="22"/>
        </w:rPr>
      </w:pPr>
    </w:p>
    <w:p w14:paraId="62DC204D" w14:textId="175BFDC1" w:rsidR="00245780" w:rsidRPr="00B9750B" w:rsidRDefault="00245780" w:rsidP="00245780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 w:rsidRPr="00B9750B">
        <w:rPr>
          <w:rFonts w:ascii="Playfair Display" w:hAnsi="Playfair Display" w:cs="Calibri"/>
          <w:b/>
          <w:bCs/>
          <w:sz w:val="22"/>
          <w:szCs w:val="22"/>
        </w:rPr>
        <w:t>SALÁTY</w:t>
      </w:r>
    </w:p>
    <w:p w14:paraId="726086A8" w14:textId="77777777" w:rsidR="003A638B" w:rsidRPr="00A70103" w:rsidRDefault="003A638B" w:rsidP="003A638B">
      <w:pPr>
        <w:pStyle w:val="Bezmezer"/>
        <w:spacing w:line="120" w:lineRule="auto"/>
        <w:rPr>
          <w:rFonts w:ascii="Lucida Calligraphy" w:hAnsi="Lucida Calligraphy" w:cs="Calibri"/>
          <w:b/>
          <w:bCs/>
          <w:sz w:val="22"/>
          <w:szCs w:val="22"/>
        </w:rPr>
      </w:pPr>
    </w:p>
    <w:p w14:paraId="073302C4" w14:textId="0945D0FF" w:rsidR="00245780" w:rsidRPr="00664C1E" w:rsidRDefault="005E0C6E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>350g Výb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ěr křupav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ý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ch sal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á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tů se zeleninou, </w:t>
      </w:r>
      <w:r w:rsidR="00E15612" w:rsidRPr="00664C1E">
        <w:rPr>
          <w:rFonts w:ascii="Playfair Display" w:hAnsi="Playfair Display" w:cs="Calibri"/>
          <w:b/>
          <w:bCs/>
          <w:sz w:val="22"/>
          <w:szCs w:val="22"/>
        </w:rPr>
        <w:t>hověz</w:t>
      </w:r>
      <w:r w:rsidR="00E15612" w:rsidRPr="00664C1E">
        <w:rPr>
          <w:rFonts w:ascii="Playfair Display" w:hAnsi="Playfair Display" w:cs="Lucida Calligraphy"/>
          <w:b/>
          <w:bCs/>
          <w:sz w:val="22"/>
          <w:szCs w:val="22"/>
        </w:rPr>
        <w:t>í</w:t>
      </w:r>
      <w:r w:rsidR="00E15612" w:rsidRPr="00664C1E">
        <w:rPr>
          <w:rFonts w:ascii="Playfair Display" w:hAnsi="Playfair Display" w:cs="Calibri"/>
          <w:b/>
          <w:bCs/>
          <w:sz w:val="22"/>
          <w:szCs w:val="22"/>
        </w:rPr>
        <w:t xml:space="preserve">m </w:t>
      </w:r>
      <w:r w:rsidR="008915D9" w:rsidRPr="00664C1E">
        <w:rPr>
          <w:rFonts w:ascii="Playfair Display" w:hAnsi="Playfair Display" w:cs="Calibri"/>
          <w:b/>
          <w:bCs/>
          <w:sz w:val="22"/>
          <w:szCs w:val="22"/>
        </w:rPr>
        <w:t>rostbífem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, </w:t>
      </w:r>
    </w:p>
    <w:p w14:paraId="3EEE0103" w14:textId="220A9A19" w:rsidR="00BF4397" w:rsidRPr="00664C1E" w:rsidRDefault="005E0C6E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dom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á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c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í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m dresin</w:t>
      </w:r>
      <w:r w:rsidR="000320F2" w:rsidRPr="00664C1E">
        <w:rPr>
          <w:rFonts w:ascii="Playfair Display" w:hAnsi="Playfair Display" w:cs="Calibri"/>
          <w:b/>
          <w:bCs/>
          <w:sz w:val="22"/>
          <w:szCs w:val="22"/>
        </w:rPr>
        <w:t>k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em a opečen</w:t>
      </w:r>
      <w:r w:rsidRPr="00664C1E">
        <w:rPr>
          <w:rFonts w:ascii="Playfair Display" w:hAnsi="Playfair Display" w:cs="Lucida Calligraphy"/>
          <w:b/>
          <w:bCs/>
          <w:sz w:val="22"/>
          <w:szCs w:val="22"/>
        </w:rPr>
        <w:t>ý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mi </w:t>
      </w:r>
      <w:r w:rsidR="008915D9" w:rsidRPr="00664C1E">
        <w:rPr>
          <w:rFonts w:ascii="Playfair Display" w:hAnsi="Playfair Display" w:cs="Calibri"/>
          <w:b/>
          <w:bCs/>
          <w:sz w:val="22"/>
          <w:szCs w:val="22"/>
        </w:rPr>
        <w:t>mini brambůrky</w:t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2</w:t>
      </w:r>
      <w:r w:rsidR="008915D9" w:rsidRPr="00664C1E">
        <w:rPr>
          <w:rFonts w:ascii="Playfair Display" w:hAnsi="Playfair Display" w:cs="Calibri"/>
          <w:b/>
          <w:bCs/>
          <w:sz w:val="22"/>
          <w:szCs w:val="22"/>
        </w:rPr>
        <w:t>45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,-</w:t>
      </w:r>
    </w:p>
    <w:p w14:paraId="4D33070A" w14:textId="77777777" w:rsidR="00BF4397" w:rsidRPr="00664C1E" w:rsidRDefault="00BF4397" w:rsidP="00245780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0DF7D1A0" w14:textId="039692DC" w:rsidR="00981EC3" w:rsidRPr="00664C1E" w:rsidRDefault="00BF4397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350g Salát </w:t>
      </w:r>
      <w:r w:rsidR="00981EC3" w:rsidRPr="00664C1E">
        <w:rPr>
          <w:rFonts w:ascii="Playfair Display" w:hAnsi="Playfair Display" w:cs="Calibri"/>
          <w:b/>
          <w:bCs/>
          <w:sz w:val="22"/>
          <w:szCs w:val="22"/>
        </w:rPr>
        <w:t>s kuřec</w:t>
      </w:r>
      <w:r w:rsidR="00981EC3" w:rsidRPr="00664C1E">
        <w:rPr>
          <w:rFonts w:ascii="Playfair Display" w:hAnsi="Playfair Display" w:cs="Lucida Calligraphy"/>
          <w:b/>
          <w:bCs/>
          <w:sz w:val="22"/>
          <w:szCs w:val="22"/>
        </w:rPr>
        <w:t>í</w:t>
      </w:r>
      <w:r w:rsidR="00981EC3" w:rsidRPr="00664C1E">
        <w:rPr>
          <w:rFonts w:ascii="Playfair Display" w:hAnsi="Playfair Display" w:cs="Calibri"/>
          <w:b/>
          <w:bCs/>
          <w:sz w:val="22"/>
          <w:szCs w:val="22"/>
        </w:rPr>
        <w:t xml:space="preserve">m masem, slaninou, vajíčkem, domácím </w:t>
      </w:r>
    </w:p>
    <w:p w14:paraId="66CD40AA" w14:textId="7AB78734" w:rsidR="00BF4397" w:rsidRPr="00664C1E" w:rsidRDefault="00981EC3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dresin</w:t>
      </w:r>
      <w:r w:rsidR="00B9750B" w:rsidRPr="00664C1E">
        <w:rPr>
          <w:rFonts w:ascii="Playfair Display" w:hAnsi="Playfair Display" w:cs="Calibri"/>
          <w:b/>
          <w:bCs/>
          <w:sz w:val="22"/>
          <w:szCs w:val="22"/>
        </w:rPr>
        <w:t>k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em Caesar a parmazánem</w:t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BF4397" w:rsidRPr="00664C1E">
        <w:rPr>
          <w:rFonts w:ascii="Playfair Display" w:hAnsi="Playfair Display" w:cs="Calibri"/>
          <w:b/>
          <w:bCs/>
          <w:sz w:val="22"/>
          <w:szCs w:val="22"/>
        </w:rPr>
        <w:t>265,-</w:t>
      </w:r>
    </w:p>
    <w:p w14:paraId="578808D7" w14:textId="77777777" w:rsidR="003A638B" w:rsidRPr="00664C1E" w:rsidRDefault="003A638B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572C2996" w14:textId="77777777" w:rsidR="003A638B" w:rsidRDefault="003A638B" w:rsidP="003A638B">
      <w:pPr>
        <w:pStyle w:val="Bezmezer"/>
        <w:pBdr>
          <w:bottom w:val="single" w:sz="6" w:space="1" w:color="auto"/>
        </w:pBdr>
        <w:rPr>
          <w:rFonts w:asciiTheme="majorHAnsi" w:hAnsiTheme="majorHAnsi" w:cs="Calibri"/>
          <w:b/>
          <w:bCs/>
          <w:sz w:val="22"/>
          <w:szCs w:val="22"/>
        </w:rPr>
      </w:pPr>
    </w:p>
    <w:p w14:paraId="5C071921" w14:textId="77777777" w:rsidR="003A638B" w:rsidRDefault="003A638B" w:rsidP="003A638B">
      <w:pPr>
        <w:pStyle w:val="Bezmezer"/>
        <w:pBdr>
          <w:bottom w:val="single" w:sz="6" w:space="1" w:color="auto"/>
        </w:pBdr>
        <w:rPr>
          <w:rFonts w:asciiTheme="majorHAnsi" w:hAnsiTheme="majorHAnsi" w:cs="Calibri"/>
          <w:b/>
          <w:bCs/>
          <w:sz w:val="22"/>
          <w:szCs w:val="22"/>
        </w:rPr>
      </w:pPr>
    </w:p>
    <w:p w14:paraId="1FA33954" w14:textId="544451E8" w:rsidR="003A638B" w:rsidRPr="00B9750B" w:rsidRDefault="003A638B" w:rsidP="003A638B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 w:rsidRPr="00B9750B">
        <w:rPr>
          <w:rFonts w:ascii="Playfair Display" w:hAnsi="Playfair Display" w:cs="Calibri"/>
          <w:b/>
          <w:bCs/>
          <w:sz w:val="22"/>
          <w:szCs w:val="22"/>
        </w:rPr>
        <w:t>BEZMASÁ JÍDLA</w:t>
      </w:r>
    </w:p>
    <w:p w14:paraId="53DB1372" w14:textId="77777777" w:rsidR="003A638B" w:rsidRPr="00A70103" w:rsidRDefault="003A638B" w:rsidP="003A638B">
      <w:pPr>
        <w:pStyle w:val="Bezmezer"/>
        <w:spacing w:line="120" w:lineRule="auto"/>
        <w:rPr>
          <w:rFonts w:ascii="Lucida Calligraphy" w:hAnsi="Lucida Calligraphy" w:cs="Calibri"/>
          <w:b/>
          <w:bCs/>
          <w:sz w:val="22"/>
          <w:szCs w:val="22"/>
        </w:rPr>
      </w:pPr>
    </w:p>
    <w:p w14:paraId="29A13475" w14:textId="41DA9C8F" w:rsidR="003A638B" w:rsidRPr="00664C1E" w:rsidRDefault="003A638B" w:rsidP="003A638B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>350g Dý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ňov</w:t>
      </w:r>
      <w:r w:rsidRPr="00664C1E">
        <w:rPr>
          <w:rFonts w:ascii="Playfair Display" w:hAnsi="Playfair Display" w:cs="Lucida Bright"/>
          <w:b/>
          <w:bCs/>
          <w:sz w:val="22"/>
          <w:szCs w:val="22"/>
        </w:rPr>
        <w:t>é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Pr="00664C1E">
        <w:rPr>
          <w:rFonts w:ascii="Playfair Display" w:hAnsi="Playfair Display" w:cs="Lucida Bright"/>
          <w:b/>
          <w:bCs/>
          <w:sz w:val="22"/>
          <w:szCs w:val="22"/>
        </w:rPr>
        <w:t>š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pecle s rukolou, sušenými rajčaty a kozím sýrem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255,-</w:t>
      </w:r>
    </w:p>
    <w:p w14:paraId="4CE8F246" w14:textId="77777777" w:rsidR="003A638B" w:rsidRPr="00664C1E" w:rsidRDefault="003A638B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210E6CDB" w14:textId="77777777" w:rsidR="00245780" w:rsidRDefault="00245780" w:rsidP="00245780">
      <w:pPr>
        <w:pStyle w:val="Bezmezer"/>
        <w:rPr>
          <w:rFonts w:ascii="Lucida Calligraphy" w:hAnsi="Lucida Calligraphy" w:cs="Calibri"/>
          <w:b/>
          <w:bCs/>
          <w:sz w:val="22"/>
          <w:szCs w:val="22"/>
        </w:rPr>
      </w:pPr>
    </w:p>
    <w:p w14:paraId="5A4FF5C5" w14:textId="77777777" w:rsidR="00160C43" w:rsidRDefault="00160C43" w:rsidP="00245780">
      <w:pPr>
        <w:pStyle w:val="Bezmezer"/>
        <w:rPr>
          <w:rFonts w:ascii="Lucida Calligraphy" w:hAnsi="Lucida Calligraphy" w:cs="Calibri"/>
          <w:b/>
          <w:bCs/>
          <w:sz w:val="22"/>
          <w:szCs w:val="22"/>
        </w:rPr>
      </w:pPr>
    </w:p>
    <w:p w14:paraId="5439BA48" w14:textId="5DADC9F1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DEZERTY</w:t>
      </w:r>
    </w:p>
    <w:p w14:paraId="1CFBC6FC" w14:textId="77777777" w:rsidR="00610D23" w:rsidRPr="00247D11" w:rsidRDefault="00610D23" w:rsidP="00245780">
      <w:pPr>
        <w:pStyle w:val="Bezmezer"/>
        <w:spacing w:line="120" w:lineRule="auto"/>
        <w:rPr>
          <w:rFonts w:ascii="Lucida Calligraphy" w:hAnsi="Lucida Calligraphy"/>
          <w:b/>
          <w:bCs/>
          <w:sz w:val="22"/>
          <w:szCs w:val="22"/>
        </w:rPr>
      </w:pPr>
    </w:p>
    <w:p w14:paraId="5F597C9A" w14:textId="12A359F8" w:rsidR="00620841" w:rsidRPr="00664C1E" w:rsidRDefault="008D6AE8" w:rsidP="00245780">
      <w:pPr>
        <w:pStyle w:val="Bezmezer"/>
        <w:rPr>
          <w:rFonts w:ascii="Playfair Display" w:hAnsi="Playfair Display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 xml:space="preserve">200g </w:t>
      </w:r>
      <w:r w:rsidR="00610D23" w:rsidRPr="00664C1E">
        <w:rPr>
          <w:rFonts w:ascii="Playfair Display" w:hAnsi="Playfair Display"/>
          <w:b/>
          <w:bCs/>
          <w:sz w:val="22"/>
          <w:szCs w:val="22"/>
        </w:rPr>
        <w:t>Horké maliny se šleha</w:t>
      </w:r>
      <w:r w:rsidR="00610D23" w:rsidRPr="00664C1E">
        <w:rPr>
          <w:rFonts w:ascii="Playfair Display" w:hAnsi="Playfair Display" w:cs="Calibri"/>
          <w:b/>
          <w:bCs/>
          <w:sz w:val="22"/>
          <w:szCs w:val="22"/>
        </w:rPr>
        <w:t>č</w:t>
      </w:r>
      <w:r w:rsidR="00610D23" w:rsidRPr="00664C1E">
        <w:rPr>
          <w:rFonts w:ascii="Playfair Display" w:hAnsi="Playfair Display"/>
          <w:b/>
          <w:bCs/>
          <w:sz w:val="22"/>
          <w:szCs w:val="22"/>
        </w:rPr>
        <w:t>kou</w:t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610D23" w:rsidRPr="00664C1E">
        <w:rPr>
          <w:rFonts w:ascii="Playfair Display" w:hAnsi="Playfair Display" w:cs="Calibri"/>
          <w:b/>
          <w:bCs/>
          <w:sz w:val="22"/>
          <w:szCs w:val="22"/>
        </w:rPr>
        <w:t>115,-</w:t>
      </w:r>
    </w:p>
    <w:p w14:paraId="1E18FD13" w14:textId="77777777" w:rsidR="005E0C6E" w:rsidRPr="00664C1E" w:rsidRDefault="005E0C6E" w:rsidP="00245780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138D8FAF" w14:textId="51EE549F" w:rsidR="005E0C6E" w:rsidRPr="00664C1E" w:rsidRDefault="008D6AE8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200g </w:t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>Lívanečky se smetanovým krémem a hroznovou omáčkou</w:t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</w:t>
      </w:r>
      <w:r w:rsidR="005E0C6E" w:rsidRPr="00664C1E">
        <w:rPr>
          <w:rFonts w:ascii="Playfair Display" w:hAnsi="Playfair Display" w:cs="Calibri"/>
          <w:b/>
          <w:bCs/>
          <w:sz w:val="22"/>
          <w:szCs w:val="22"/>
        </w:rPr>
        <w:t>125,-</w:t>
      </w:r>
    </w:p>
    <w:p w14:paraId="65568CD0" w14:textId="77777777" w:rsidR="003C40A2" w:rsidRPr="00664C1E" w:rsidRDefault="003C40A2" w:rsidP="00245780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3B97E5BF" w14:textId="12A1428F" w:rsidR="00E0594A" w:rsidRPr="00664C1E" w:rsidRDefault="008D6AE8" w:rsidP="00245780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30g </w:t>
      </w:r>
      <w:r w:rsidR="00E15612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</w:t>
      </w:r>
      <w:r w:rsidR="00620841" w:rsidRPr="00664C1E">
        <w:rPr>
          <w:rFonts w:ascii="Playfair Display" w:hAnsi="Playfair Display" w:cs="Calibri"/>
          <w:b/>
          <w:bCs/>
          <w:sz w:val="22"/>
          <w:szCs w:val="22"/>
        </w:rPr>
        <w:t>Zmrzlina</w:t>
      </w:r>
      <w:r w:rsidR="00497FBF"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497FBF" w:rsidRPr="00664C1E">
        <w:rPr>
          <w:rFonts w:ascii="Playfair Display" w:hAnsi="Playfair Display" w:cs="Calibri"/>
          <w:sz w:val="22"/>
          <w:szCs w:val="22"/>
        </w:rPr>
        <w:t>(vanilková, čokol</w:t>
      </w:r>
      <w:r w:rsidR="00497FBF" w:rsidRPr="00664C1E">
        <w:rPr>
          <w:rFonts w:ascii="Playfair Display" w:hAnsi="Playfair Display" w:cs="Lucida Calligraphy"/>
          <w:sz w:val="22"/>
          <w:szCs w:val="22"/>
        </w:rPr>
        <w:t>á</w:t>
      </w:r>
      <w:r w:rsidR="00497FBF" w:rsidRPr="00664C1E">
        <w:rPr>
          <w:rFonts w:ascii="Playfair Display" w:hAnsi="Playfair Display" w:cs="Calibri"/>
          <w:sz w:val="22"/>
          <w:szCs w:val="22"/>
        </w:rPr>
        <w:t>dov</w:t>
      </w:r>
      <w:r w:rsidR="00497FBF" w:rsidRPr="00664C1E">
        <w:rPr>
          <w:rFonts w:ascii="Playfair Display" w:hAnsi="Playfair Display" w:cs="Lucida Calligraphy"/>
          <w:sz w:val="22"/>
          <w:szCs w:val="22"/>
        </w:rPr>
        <w:t>á</w:t>
      </w:r>
      <w:r w:rsidR="00497FBF" w:rsidRPr="00664C1E">
        <w:rPr>
          <w:rFonts w:ascii="Playfair Display" w:hAnsi="Playfair Display" w:cs="Calibri"/>
          <w:sz w:val="22"/>
          <w:szCs w:val="22"/>
        </w:rPr>
        <w:t>, sorbet Drač</w:t>
      </w:r>
      <w:r w:rsidR="00497FBF" w:rsidRPr="00664C1E">
        <w:rPr>
          <w:rFonts w:ascii="Playfair Display" w:hAnsi="Playfair Display" w:cs="Lucida Calligraphy"/>
          <w:sz w:val="22"/>
          <w:szCs w:val="22"/>
        </w:rPr>
        <w:t>í</w:t>
      </w:r>
      <w:r w:rsidR="00497FBF" w:rsidRPr="00664C1E">
        <w:rPr>
          <w:rFonts w:ascii="Playfair Display" w:hAnsi="Playfair Display" w:cs="Calibri"/>
          <w:sz w:val="22"/>
          <w:szCs w:val="22"/>
        </w:rPr>
        <w:t xml:space="preserve"> ovoce)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24578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3A638B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</w:t>
      </w:r>
      <w:r w:rsidR="008915D9" w:rsidRPr="00664C1E">
        <w:rPr>
          <w:rFonts w:ascii="Playfair Display" w:hAnsi="Playfair Display" w:cs="Calibri"/>
          <w:b/>
          <w:bCs/>
          <w:sz w:val="22"/>
          <w:szCs w:val="22"/>
        </w:rPr>
        <w:t>3</w:t>
      </w:r>
      <w:r w:rsidR="00620841" w:rsidRPr="00664C1E">
        <w:rPr>
          <w:rFonts w:ascii="Playfair Display" w:hAnsi="Playfair Display" w:cs="Calibri"/>
          <w:b/>
          <w:bCs/>
          <w:sz w:val="22"/>
          <w:szCs w:val="22"/>
        </w:rPr>
        <w:t>9,-</w:t>
      </w:r>
    </w:p>
    <w:p w14:paraId="0956B25D" w14:textId="77777777" w:rsidR="005635F0" w:rsidRPr="00664C1E" w:rsidRDefault="005635F0" w:rsidP="005635F0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4C3BCEF6" w14:textId="4D7B2930" w:rsidR="00160C43" w:rsidRPr="00664C1E" w:rsidRDefault="005635F0" w:rsidP="00245780">
      <w:pPr>
        <w:pStyle w:val="Bezmezer"/>
        <w:rPr>
          <w:rFonts w:ascii="Playfair Display" w:hAnsi="Playfair Display" w:cs="Calibri"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100g Sorbet „Tanzberg“ </w:t>
      </w:r>
      <w:r w:rsidRPr="00664C1E">
        <w:rPr>
          <w:rFonts w:ascii="Playfair Display" w:hAnsi="Playfair Display" w:cs="Calibri"/>
          <w:sz w:val="22"/>
          <w:szCs w:val="22"/>
        </w:rPr>
        <w:t>(</w:t>
      </w:r>
      <w:r w:rsidR="00B02B17" w:rsidRPr="00664C1E">
        <w:rPr>
          <w:rFonts w:ascii="Playfair Display" w:hAnsi="Playfair Display" w:cs="Calibri"/>
          <w:sz w:val="22"/>
          <w:szCs w:val="22"/>
        </w:rPr>
        <w:t>Chardonnay</w:t>
      </w:r>
      <w:r w:rsidRPr="00664C1E">
        <w:rPr>
          <w:rFonts w:ascii="Playfair Display" w:hAnsi="Playfair Display" w:cs="Calibri"/>
          <w:sz w:val="22"/>
          <w:szCs w:val="22"/>
        </w:rPr>
        <w:t>, mošt Frankovky</w:t>
      </w:r>
      <w:r w:rsidR="00160C43" w:rsidRPr="00664C1E">
        <w:rPr>
          <w:rFonts w:ascii="Playfair Display" w:hAnsi="Playfair Display" w:cs="Calibri"/>
          <w:sz w:val="22"/>
          <w:szCs w:val="22"/>
        </w:rPr>
        <w:t xml:space="preserve">, limitovaná </w:t>
      </w:r>
    </w:p>
    <w:p w14:paraId="48B3EE42" w14:textId="65FEF9B2" w:rsidR="003A638B" w:rsidRPr="00664C1E" w:rsidRDefault="00160C43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sz w:val="22"/>
          <w:szCs w:val="22"/>
        </w:rPr>
        <w:t>výroba z produktů Vinařstv</w:t>
      </w:r>
      <w:r w:rsidRPr="00664C1E">
        <w:rPr>
          <w:rFonts w:ascii="Playfair Display" w:hAnsi="Playfair Display" w:cs="Lucida Calligraphy"/>
          <w:sz w:val="22"/>
          <w:szCs w:val="22"/>
        </w:rPr>
        <w:t>í</w:t>
      </w:r>
      <w:r w:rsidRPr="00664C1E">
        <w:rPr>
          <w:rFonts w:ascii="Playfair Display" w:hAnsi="Playfair Display" w:cs="Calibri"/>
          <w:sz w:val="22"/>
          <w:szCs w:val="22"/>
        </w:rPr>
        <w:t xml:space="preserve"> Tanzberg</w:t>
      </w:r>
      <w:r w:rsidR="005635F0" w:rsidRPr="00664C1E">
        <w:rPr>
          <w:rFonts w:ascii="Playfair Display" w:hAnsi="Playfair Display" w:cs="Calibri"/>
          <w:sz w:val="22"/>
          <w:szCs w:val="22"/>
        </w:rPr>
        <w:t>)</w:t>
      </w:r>
      <w:r w:rsidR="005635F0" w:rsidRPr="00664C1E">
        <w:rPr>
          <w:rFonts w:ascii="Playfair Display" w:hAnsi="Playfair Display" w:cs="Calibri"/>
          <w:sz w:val="22"/>
          <w:szCs w:val="22"/>
        </w:rPr>
        <w:tab/>
      </w:r>
      <w:r w:rsidR="005635F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5635F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5635F0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</w:t>
      </w:r>
      <w:r w:rsidR="005635F0" w:rsidRPr="00664C1E">
        <w:rPr>
          <w:rFonts w:ascii="Playfair Display" w:hAnsi="Playfair Display" w:cs="Calibri"/>
          <w:b/>
          <w:bCs/>
          <w:sz w:val="22"/>
          <w:szCs w:val="22"/>
        </w:rPr>
        <w:t>115,-</w:t>
      </w:r>
    </w:p>
    <w:p w14:paraId="6D2DF41A" w14:textId="77777777" w:rsidR="003A638B" w:rsidRPr="00664C1E" w:rsidRDefault="003A638B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24C473F3" w14:textId="77777777" w:rsidR="003A638B" w:rsidRPr="00664C1E" w:rsidRDefault="003A638B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7DDB8A99" w14:textId="77777777" w:rsidR="003A638B" w:rsidRDefault="003A638B" w:rsidP="00825E82">
      <w:pPr>
        <w:pStyle w:val="Bezmezer"/>
        <w:rPr>
          <w:rFonts w:ascii="Lucida Calligraphy" w:hAnsi="Lucida Calligraphy" w:cs="Calibri"/>
          <w:b/>
          <w:bCs/>
          <w:sz w:val="22"/>
          <w:szCs w:val="22"/>
        </w:rPr>
      </w:pPr>
    </w:p>
    <w:p w14:paraId="256E68CF" w14:textId="77777777" w:rsidR="003A638B" w:rsidRDefault="003A638B" w:rsidP="00825E82">
      <w:pPr>
        <w:pStyle w:val="Bezmezer"/>
        <w:rPr>
          <w:rFonts w:ascii="Lucida Calligraphy" w:hAnsi="Lucida Calligraphy" w:cs="Calibri"/>
          <w:b/>
          <w:bCs/>
          <w:sz w:val="22"/>
          <w:szCs w:val="22"/>
        </w:rPr>
      </w:pPr>
    </w:p>
    <w:p w14:paraId="4F8175B8" w14:textId="77777777" w:rsidR="003A638B" w:rsidRDefault="003A638B" w:rsidP="00825E82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76B2A2F6" w14:textId="77777777" w:rsidR="003A638B" w:rsidRDefault="003A638B" w:rsidP="00825E82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216C260B" w14:textId="77777777" w:rsidR="00664C1E" w:rsidRDefault="00664C1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00B3FC6F" w14:textId="77777777" w:rsidR="00664C1E" w:rsidRDefault="00664C1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6D3DEA85" w14:textId="77777777" w:rsidR="00B37775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</w:p>
    <w:p w14:paraId="0163E49D" w14:textId="60245781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SMALL BITES</w:t>
      </w:r>
    </w:p>
    <w:p w14:paraId="25DCF490" w14:textId="77777777" w:rsidR="00825E82" w:rsidRPr="005E0C6E" w:rsidRDefault="00825E82" w:rsidP="00825E82">
      <w:pPr>
        <w:pStyle w:val="Bezmezer"/>
        <w:spacing w:line="120" w:lineRule="auto"/>
        <w:rPr>
          <w:rFonts w:ascii="Lucida Calligraphy" w:hAnsi="Lucida Calligraphy"/>
          <w:b/>
          <w:bCs/>
          <w:sz w:val="22"/>
          <w:szCs w:val="22"/>
        </w:rPr>
      </w:pPr>
    </w:p>
    <w:p w14:paraId="289F0544" w14:textId="7E9B81CA" w:rsidR="00825E82" w:rsidRPr="00664C1E" w:rsidRDefault="00825E82" w:rsidP="00825E82">
      <w:pPr>
        <w:pStyle w:val="Bezmezer"/>
        <w:rPr>
          <w:rFonts w:ascii="Playfair Display" w:hAnsi="Playfair Display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 xml:space="preserve">150g „GOLEM“ Fried Bread </w:t>
      </w:r>
      <w:r w:rsidRPr="00664C1E">
        <w:rPr>
          <w:rFonts w:ascii="Playfair Display" w:hAnsi="Playfair Display"/>
          <w:sz w:val="22"/>
          <w:szCs w:val="22"/>
        </w:rPr>
        <w:t>(spicy meat mixture on top)</w:t>
      </w:r>
      <w:r w:rsidRPr="00664C1E">
        <w:rPr>
          <w:rFonts w:ascii="Playfair Display" w:hAnsi="Playfair Display"/>
          <w:b/>
          <w:bCs/>
          <w:sz w:val="22"/>
          <w:szCs w:val="22"/>
        </w:rPr>
        <w:tab/>
      </w:r>
      <w:r w:rsidRPr="00664C1E">
        <w:rPr>
          <w:rFonts w:ascii="Playfair Display" w:hAnsi="Playfair Display"/>
          <w:b/>
          <w:bCs/>
          <w:sz w:val="22"/>
          <w:szCs w:val="22"/>
        </w:rPr>
        <w:tab/>
      </w:r>
      <w:r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CC5019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664C1E">
        <w:rPr>
          <w:rFonts w:ascii="Playfair Display" w:hAnsi="Playfair Display"/>
          <w:b/>
          <w:bCs/>
          <w:sz w:val="22"/>
          <w:szCs w:val="22"/>
        </w:rPr>
        <w:t xml:space="preserve">            </w:t>
      </w:r>
      <w:r w:rsidRPr="00664C1E">
        <w:rPr>
          <w:rFonts w:ascii="Playfair Display" w:hAnsi="Playfair Display"/>
          <w:b/>
          <w:bCs/>
          <w:sz w:val="22"/>
          <w:szCs w:val="22"/>
        </w:rPr>
        <w:t>145,-</w:t>
      </w:r>
    </w:p>
    <w:p w14:paraId="7799CA15" w14:textId="77777777" w:rsidR="00825E82" w:rsidRDefault="00825E82" w:rsidP="00825E82">
      <w:pPr>
        <w:pStyle w:val="Bezmezer"/>
        <w:rPr>
          <w:rFonts w:ascii="Lucida Calligraphy" w:hAnsi="Lucida Calligraphy"/>
          <w:b/>
          <w:bCs/>
          <w:sz w:val="22"/>
          <w:szCs w:val="22"/>
        </w:rPr>
      </w:pPr>
    </w:p>
    <w:p w14:paraId="52DB2560" w14:textId="77777777" w:rsidR="003A638B" w:rsidRDefault="003A638B" w:rsidP="00825E82">
      <w:pPr>
        <w:pStyle w:val="Bezmezer"/>
        <w:rPr>
          <w:rFonts w:asciiTheme="majorHAnsi" w:hAnsiTheme="majorHAnsi"/>
          <w:b/>
          <w:bCs/>
          <w:sz w:val="22"/>
          <w:szCs w:val="22"/>
        </w:rPr>
      </w:pPr>
    </w:p>
    <w:p w14:paraId="5537BAA7" w14:textId="0A79E571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MAIN COURSES</w:t>
      </w:r>
    </w:p>
    <w:p w14:paraId="3AC1A4F8" w14:textId="77777777" w:rsidR="003A638B" w:rsidRPr="003A638B" w:rsidRDefault="003A638B" w:rsidP="00825E82">
      <w:pPr>
        <w:pStyle w:val="Bezmezer"/>
        <w:rPr>
          <w:rFonts w:ascii="Lucida Calligraphy" w:hAnsi="Lucida Calligraphy" w:cs="Calibri"/>
          <w:b/>
          <w:bCs/>
          <w:sz w:val="18"/>
          <w:szCs w:val="18"/>
        </w:rPr>
      </w:pPr>
    </w:p>
    <w:p w14:paraId="302F5C34" w14:textId="0AFFD0FD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>150g</w:t>
      </w:r>
      <w:r w:rsidRPr="00664C1E">
        <w:rPr>
          <w:rFonts w:ascii="Playfair Display" w:hAnsi="Playfair Display"/>
        </w:rPr>
        <w:t xml:space="preserve">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Grilled zander, grilled vegetable, herb butter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  <w:t xml:space="preserve">                  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390,-</w:t>
      </w:r>
    </w:p>
    <w:p w14:paraId="23F0F4A2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0347D0CD" w14:textId="77777777" w:rsidR="001A7EFE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200g </w:t>
      </w:r>
      <w:r w:rsidR="001A7EFE" w:rsidRPr="00664C1E">
        <w:rPr>
          <w:rFonts w:ascii="Playfair Display" w:hAnsi="Playfair Display" w:cs="Calibri"/>
          <w:b/>
          <w:bCs/>
          <w:sz w:val="22"/>
          <w:szCs w:val="22"/>
        </w:rPr>
        <w:t xml:space="preserve">Pork tenderloin medallions with mushroom sauce, served with </w:t>
      </w:r>
    </w:p>
    <w:p w14:paraId="20D4A1B4" w14:textId="74CA2BD0" w:rsidR="00825E82" w:rsidRPr="00664C1E" w:rsidRDefault="001A7EF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homemade croquettes and side salad                                                          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         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>295,-</w:t>
      </w:r>
    </w:p>
    <w:p w14:paraId="184C2B5E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277AED38" w14:textId="77777777" w:rsidR="001A7EFE" w:rsidRPr="00664C1E" w:rsidRDefault="00825E82" w:rsidP="001A7EFE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300g </w:t>
      </w:r>
      <w:r w:rsidR="001A7EFE" w:rsidRPr="00664C1E">
        <w:rPr>
          <w:rFonts w:ascii="Playfair Display" w:hAnsi="Playfair Display" w:cs="Calibri"/>
          <w:b/>
          <w:bCs/>
          <w:sz w:val="22"/>
          <w:szCs w:val="22"/>
        </w:rPr>
        <w:t xml:space="preserve">Chicken wings in honey-mustard marinade, served with side salad </w:t>
      </w:r>
    </w:p>
    <w:p w14:paraId="54AC97FE" w14:textId="4C22F97E" w:rsidR="00825E82" w:rsidRPr="00664C1E" w:rsidRDefault="001A7EF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and garlic dip                                                                                             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         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>195,-</w:t>
      </w:r>
    </w:p>
    <w:p w14:paraId="7C4FC0FD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457EF9BB" w14:textId="38A5CFD5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½ </w:t>
      </w:r>
      <w:r w:rsidR="001A7EFE" w:rsidRPr="00664C1E">
        <w:rPr>
          <w:rFonts w:ascii="Playfair Display" w:hAnsi="Playfair Display" w:cs="Calibri"/>
          <w:b/>
          <w:bCs/>
          <w:sz w:val="22"/>
          <w:szCs w:val="22"/>
        </w:rPr>
        <w:t xml:space="preserve">Corn-fed chicken with creamy pumpkin gnocchi and </w:t>
      </w:r>
      <w:r w:rsidR="00C55F6E" w:rsidRPr="00664C1E">
        <w:rPr>
          <w:rFonts w:ascii="Playfair Display" w:hAnsi="Playfair Display" w:cs="Calibri"/>
          <w:b/>
          <w:bCs/>
          <w:sz w:val="22"/>
          <w:szCs w:val="22"/>
        </w:rPr>
        <w:t xml:space="preserve">bacon             </w:t>
      </w:r>
      <w:r w:rsidR="001A7EFE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</w:t>
      </w:r>
      <w:r w:rsidR="00D72DDD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</w:t>
      </w:r>
      <w:r w:rsidR="00D72DDD" w:rsidRPr="00664C1E">
        <w:rPr>
          <w:rFonts w:ascii="Playfair Display" w:hAnsi="Playfair Display" w:cs="Calibri"/>
          <w:b/>
          <w:bCs/>
          <w:sz w:val="22"/>
          <w:szCs w:val="22"/>
        </w:rPr>
        <w:t>365,-</w:t>
      </w:r>
      <w:r w:rsidR="001A7EFE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                                                    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</w:p>
    <w:p w14:paraId="333F61E3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69132F20" w14:textId="77777777" w:rsidR="003A638B" w:rsidRPr="00664C1E" w:rsidRDefault="003A638B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6C234B79" w14:textId="3E0EB4B8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SALADS</w:t>
      </w:r>
    </w:p>
    <w:p w14:paraId="390166F4" w14:textId="77777777" w:rsidR="00825E82" w:rsidRDefault="00825E82" w:rsidP="00825E82">
      <w:pPr>
        <w:pStyle w:val="Bezmezer"/>
        <w:spacing w:line="120" w:lineRule="auto"/>
        <w:rPr>
          <w:rFonts w:ascii="Lucida Calligraphy" w:hAnsi="Lucida Calligraphy"/>
          <w:b/>
          <w:bCs/>
          <w:sz w:val="22"/>
          <w:szCs w:val="22"/>
        </w:rPr>
      </w:pPr>
    </w:p>
    <w:p w14:paraId="51297409" w14:textId="77777777" w:rsidR="00C55F6E" w:rsidRPr="00664C1E" w:rsidRDefault="00825E82" w:rsidP="00C55F6E">
      <w:pPr>
        <w:pStyle w:val="Bezmezer"/>
        <w:rPr>
          <w:rFonts w:ascii="Playfair Display" w:hAnsi="Playfair Display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 xml:space="preserve">350g </w:t>
      </w:r>
      <w:r w:rsidR="00C55F6E" w:rsidRPr="00664C1E">
        <w:rPr>
          <w:rFonts w:ascii="Playfair Display" w:hAnsi="Playfair Display"/>
          <w:b/>
          <w:bCs/>
          <w:sz w:val="22"/>
          <w:szCs w:val="22"/>
        </w:rPr>
        <w:t xml:space="preserve">Selection of crisp salads, roast beef, homemade dressing, </w:t>
      </w:r>
    </w:p>
    <w:p w14:paraId="32BD3B92" w14:textId="3CA247B5" w:rsidR="00825E82" w:rsidRPr="00664C1E" w:rsidRDefault="00C55F6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 xml:space="preserve">roasted mini potatoes                                                                                    </w:t>
      </w:r>
      <w:r w:rsidR="00CC5019"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664C1E">
        <w:rPr>
          <w:rFonts w:ascii="Playfair Display" w:hAnsi="Playfair Display"/>
          <w:b/>
          <w:bCs/>
          <w:sz w:val="22"/>
          <w:szCs w:val="22"/>
        </w:rPr>
        <w:t xml:space="preserve">               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2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>45,-</w:t>
      </w:r>
    </w:p>
    <w:p w14:paraId="20A3108F" w14:textId="77777777" w:rsidR="00825E82" w:rsidRPr="00664C1E" w:rsidRDefault="00825E82" w:rsidP="00825E82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4D4A2031" w14:textId="77777777" w:rsidR="00C55F6E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350g </w:t>
      </w:r>
      <w:r w:rsidR="00C55F6E" w:rsidRPr="00664C1E">
        <w:rPr>
          <w:rFonts w:ascii="Playfair Display" w:hAnsi="Playfair Display" w:cs="Calibri"/>
          <w:b/>
          <w:bCs/>
          <w:sz w:val="22"/>
          <w:szCs w:val="22"/>
        </w:rPr>
        <w:t xml:space="preserve">Salad with chicken, homemade Caesar dressing, bacon, egg </w:t>
      </w:r>
    </w:p>
    <w:p w14:paraId="7A3534C9" w14:textId="72F1ADB7" w:rsidR="00825E82" w:rsidRPr="00664C1E" w:rsidRDefault="00C55F6E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and parmesan                                                                                            </w:t>
      </w:r>
      <w:r w:rsidR="00191A1C"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191A1C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>265,-</w:t>
      </w:r>
    </w:p>
    <w:p w14:paraId="6636ECE4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642AD9FE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4C88BF38" w14:textId="77777777" w:rsidR="003A638B" w:rsidRPr="00664C1E" w:rsidRDefault="003A638B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5178FA9A" w14:textId="5DF71D13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VEGETARIAN DISHES</w:t>
      </w:r>
    </w:p>
    <w:p w14:paraId="4A9A6F6A" w14:textId="0E2C3850" w:rsidR="00CC5019" w:rsidRPr="00CC5019" w:rsidRDefault="00CC5019" w:rsidP="00CC5019">
      <w:pPr>
        <w:pStyle w:val="Bezmezer"/>
        <w:spacing w:line="120" w:lineRule="auto"/>
        <w:rPr>
          <w:b/>
          <w:bCs/>
          <w:sz w:val="22"/>
          <w:szCs w:val="22"/>
        </w:rPr>
      </w:pPr>
    </w:p>
    <w:p w14:paraId="7D6C6934" w14:textId="77777777" w:rsidR="00CC5019" w:rsidRPr="00A70103" w:rsidRDefault="00CC5019" w:rsidP="00CC5019">
      <w:pPr>
        <w:pStyle w:val="Bezmezer"/>
        <w:spacing w:line="120" w:lineRule="auto"/>
        <w:rPr>
          <w:rFonts w:ascii="Lucida Calligraphy" w:hAnsi="Lucida Calligraphy" w:cs="Calibri"/>
          <w:b/>
          <w:bCs/>
          <w:sz w:val="22"/>
          <w:szCs w:val="22"/>
        </w:rPr>
      </w:pPr>
    </w:p>
    <w:p w14:paraId="430CD92A" w14:textId="65851E3B" w:rsidR="00CC5019" w:rsidRPr="00664C1E" w:rsidRDefault="00CC5019" w:rsidP="00CC5019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>350g Pumpkin spaetzle with sun-dried tomatoes and goat’s cheese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D72DDD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   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255,-</w:t>
      </w:r>
    </w:p>
    <w:p w14:paraId="40AB8654" w14:textId="77777777" w:rsidR="003A638B" w:rsidRDefault="003A638B" w:rsidP="00825E82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37F7F448" w14:textId="77777777" w:rsidR="003A638B" w:rsidRDefault="003A638B" w:rsidP="00825E82">
      <w:pPr>
        <w:pStyle w:val="Bezmezer"/>
        <w:rPr>
          <w:rFonts w:asciiTheme="majorHAnsi" w:hAnsiTheme="majorHAnsi" w:cs="Calibri"/>
          <w:b/>
          <w:bCs/>
          <w:sz w:val="22"/>
          <w:szCs w:val="22"/>
        </w:rPr>
      </w:pPr>
    </w:p>
    <w:p w14:paraId="12B7D662" w14:textId="7A439807" w:rsidR="00B37775" w:rsidRPr="00B9750B" w:rsidRDefault="00B37775" w:rsidP="00B37775">
      <w:pPr>
        <w:pStyle w:val="Bezmezer"/>
        <w:pBdr>
          <w:bottom w:val="single" w:sz="6" w:space="1" w:color="auto"/>
        </w:pBdr>
        <w:rPr>
          <w:rFonts w:ascii="Playfair Display" w:hAnsi="Playfair Display" w:cs="Calibri"/>
          <w:b/>
          <w:bCs/>
          <w:sz w:val="22"/>
          <w:szCs w:val="22"/>
        </w:rPr>
      </w:pPr>
      <w:r>
        <w:rPr>
          <w:rFonts w:ascii="Playfair Display" w:hAnsi="Playfair Display" w:cs="Calibri"/>
          <w:b/>
          <w:bCs/>
          <w:sz w:val="22"/>
          <w:szCs w:val="22"/>
        </w:rPr>
        <w:t>DESSERTS</w:t>
      </w:r>
    </w:p>
    <w:p w14:paraId="5D3B7B79" w14:textId="77777777" w:rsidR="00825E82" w:rsidRPr="00247D11" w:rsidRDefault="00825E82" w:rsidP="00825E82">
      <w:pPr>
        <w:pStyle w:val="Bezmezer"/>
        <w:spacing w:line="120" w:lineRule="auto"/>
        <w:rPr>
          <w:rFonts w:ascii="Lucida Calligraphy" w:hAnsi="Lucida Calligraphy"/>
          <w:b/>
          <w:bCs/>
          <w:sz w:val="22"/>
          <w:szCs w:val="22"/>
        </w:rPr>
      </w:pPr>
    </w:p>
    <w:p w14:paraId="4DFCC206" w14:textId="05D8AE24" w:rsidR="00825E82" w:rsidRPr="00664C1E" w:rsidRDefault="00825E82" w:rsidP="00825E82">
      <w:pPr>
        <w:pStyle w:val="Bezmezer"/>
        <w:rPr>
          <w:rFonts w:ascii="Playfair Display" w:hAnsi="Playfair Display"/>
          <w:b/>
          <w:bCs/>
          <w:sz w:val="22"/>
          <w:szCs w:val="22"/>
        </w:rPr>
      </w:pPr>
      <w:r w:rsidRPr="00664C1E">
        <w:rPr>
          <w:rFonts w:ascii="Playfair Display" w:hAnsi="Playfair Display"/>
          <w:b/>
          <w:bCs/>
          <w:sz w:val="22"/>
          <w:szCs w:val="22"/>
        </w:rPr>
        <w:t xml:space="preserve">200g </w:t>
      </w:r>
      <w:r w:rsidR="00B02B17" w:rsidRPr="00664C1E">
        <w:rPr>
          <w:rFonts w:ascii="Playfair Display" w:hAnsi="Playfair Display"/>
          <w:b/>
          <w:bCs/>
          <w:sz w:val="22"/>
          <w:szCs w:val="22"/>
        </w:rPr>
        <w:t>Hot raspberries with vanilla ice cream and whipped cream</w:t>
      </w:r>
      <w:r w:rsidRPr="00664C1E">
        <w:rPr>
          <w:rFonts w:ascii="Playfair Display" w:hAnsi="Playfair Display"/>
          <w:b/>
          <w:bCs/>
          <w:sz w:val="22"/>
          <w:szCs w:val="22"/>
        </w:rPr>
        <w:tab/>
      </w:r>
      <w:r w:rsidRPr="00664C1E">
        <w:rPr>
          <w:rFonts w:ascii="Playfair Display" w:hAnsi="Playfair Display"/>
          <w:b/>
          <w:bCs/>
          <w:sz w:val="22"/>
          <w:szCs w:val="22"/>
        </w:rPr>
        <w:tab/>
      </w:r>
      <w:r w:rsidR="00B02B17" w:rsidRPr="00664C1E">
        <w:rPr>
          <w:rFonts w:ascii="Playfair Display" w:hAnsi="Playfair Display"/>
          <w:b/>
          <w:bCs/>
          <w:sz w:val="22"/>
          <w:szCs w:val="22"/>
        </w:rPr>
        <w:t xml:space="preserve">    </w:t>
      </w:r>
      <w:r w:rsidR="00CC5019" w:rsidRPr="00664C1E">
        <w:rPr>
          <w:rFonts w:ascii="Playfair Display" w:hAnsi="Playfair Display"/>
          <w:b/>
          <w:bCs/>
          <w:sz w:val="22"/>
          <w:szCs w:val="22"/>
        </w:rPr>
        <w:tab/>
        <w:t xml:space="preserve">  </w:t>
      </w:r>
      <w:r w:rsidR="00664C1E">
        <w:rPr>
          <w:rFonts w:ascii="Playfair Display" w:hAnsi="Playfair Display"/>
          <w:b/>
          <w:bCs/>
          <w:sz w:val="22"/>
          <w:szCs w:val="22"/>
        </w:rPr>
        <w:t xml:space="preserve"> 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115,-</w:t>
      </w:r>
    </w:p>
    <w:p w14:paraId="74AC3DB0" w14:textId="77777777" w:rsidR="00825E82" w:rsidRPr="00664C1E" w:rsidRDefault="00825E82" w:rsidP="00825E82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0EC77D28" w14:textId="6B6E5648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200g </w:t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>Pancakes with cream and grape sauce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B02B17"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125,-</w:t>
      </w:r>
    </w:p>
    <w:p w14:paraId="16191085" w14:textId="77777777" w:rsidR="00825E82" w:rsidRPr="00664C1E" w:rsidRDefault="00825E82" w:rsidP="00825E82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5A9B7F81" w14:textId="02F1024B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30g   </w:t>
      </w:r>
      <w:r w:rsidR="00B02B17" w:rsidRPr="00664C1E">
        <w:rPr>
          <w:rFonts w:ascii="Playfair Display" w:hAnsi="Playfair Display" w:cs="Calibri"/>
          <w:b/>
          <w:bCs/>
          <w:sz w:val="22"/>
          <w:szCs w:val="22"/>
        </w:rPr>
        <w:t xml:space="preserve">Ice cream &amp; sorbet </w:t>
      </w:r>
      <w:r w:rsidR="00B02B17" w:rsidRPr="00664C1E">
        <w:rPr>
          <w:rFonts w:ascii="Playfair Display" w:hAnsi="Playfair Display" w:cs="Calibri"/>
          <w:sz w:val="22"/>
          <w:szCs w:val="22"/>
        </w:rPr>
        <w:t>(vanilla, chocolate, dragon fruit sorbet)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   </w:t>
      </w:r>
      <w:r w:rsidR="00B02B17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>39,-</w:t>
      </w:r>
    </w:p>
    <w:p w14:paraId="1A7752C1" w14:textId="77777777" w:rsidR="00825E82" w:rsidRPr="00664C1E" w:rsidRDefault="00825E82" w:rsidP="00825E82">
      <w:pPr>
        <w:pStyle w:val="Bezmezer"/>
        <w:spacing w:line="120" w:lineRule="auto"/>
        <w:rPr>
          <w:rFonts w:ascii="Playfair Display" w:hAnsi="Playfair Display" w:cs="Calibri"/>
          <w:b/>
          <w:bCs/>
          <w:sz w:val="22"/>
          <w:szCs w:val="22"/>
        </w:rPr>
      </w:pPr>
    </w:p>
    <w:p w14:paraId="093F966A" w14:textId="77777777" w:rsidR="00B02B17" w:rsidRPr="00664C1E" w:rsidRDefault="00825E82" w:rsidP="00B02B17">
      <w:pPr>
        <w:pStyle w:val="Bezmezer"/>
        <w:rPr>
          <w:rFonts w:ascii="Playfair Display" w:hAnsi="Playfair Display" w:cs="Calibri"/>
          <w:sz w:val="22"/>
          <w:szCs w:val="22"/>
        </w:rPr>
      </w:pP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100g Sorbet „Tanzberg“ </w:t>
      </w:r>
      <w:r w:rsidR="00B02B17" w:rsidRPr="00664C1E">
        <w:rPr>
          <w:rFonts w:ascii="Playfair Display" w:hAnsi="Playfair Display" w:cs="Calibri"/>
          <w:sz w:val="22"/>
          <w:szCs w:val="22"/>
        </w:rPr>
        <w:t xml:space="preserve">(Chardonnay, Blaufränkisch grape juice, </w:t>
      </w:r>
    </w:p>
    <w:p w14:paraId="35FB61AC" w14:textId="4482DD3D" w:rsidR="00825E82" w:rsidRPr="00664C1E" w:rsidRDefault="00B02B17" w:rsidP="00B02B17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  <w:r w:rsidRPr="00664C1E">
        <w:rPr>
          <w:rFonts w:ascii="Playfair Display" w:hAnsi="Playfair Display" w:cs="Calibri"/>
          <w:sz w:val="22"/>
          <w:szCs w:val="22"/>
        </w:rPr>
        <w:t>limited production from Tanzberg Winery)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ab/>
      </w:r>
      <w:r w:rsidR="00CC5019"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   </w:t>
      </w:r>
      <w:r w:rsidR="00664C1E">
        <w:rPr>
          <w:rFonts w:ascii="Playfair Display" w:hAnsi="Playfair Display" w:cs="Calibri"/>
          <w:b/>
          <w:bCs/>
          <w:sz w:val="22"/>
          <w:szCs w:val="22"/>
        </w:rPr>
        <w:t xml:space="preserve">                 </w:t>
      </w:r>
      <w:r w:rsidRPr="00664C1E">
        <w:rPr>
          <w:rFonts w:ascii="Playfair Display" w:hAnsi="Playfair Display" w:cs="Calibri"/>
          <w:b/>
          <w:bCs/>
          <w:sz w:val="22"/>
          <w:szCs w:val="22"/>
        </w:rPr>
        <w:t xml:space="preserve"> </w:t>
      </w:r>
      <w:r w:rsidR="00825E82" w:rsidRPr="00664C1E">
        <w:rPr>
          <w:rFonts w:ascii="Playfair Display" w:hAnsi="Playfair Display" w:cs="Calibri"/>
          <w:b/>
          <w:bCs/>
          <w:sz w:val="22"/>
          <w:szCs w:val="22"/>
        </w:rPr>
        <w:t>115,-</w:t>
      </w:r>
    </w:p>
    <w:p w14:paraId="07DED708" w14:textId="77777777" w:rsidR="00825E82" w:rsidRPr="00664C1E" w:rsidRDefault="00825E82" w:rsidP="00825E82">
      <w:pPr>
        <w:pStyle w:val="Bezmezer"/>
        <w:rPr>
          <w:rFonts w:ascii="Playfair Display" w:hAnsi="Playfair Display" w:cs="Calibri"/>
          <w:b/>
          <w:bCs/>
          <w:sz w:val="22"/>
          <w:szCs w:val="22"/>
        </w:rPr>
      </w:pPr>
    </w:p>
    <w:p w14:paraId="32F9A902" w14:textId="7DD9C947" w:rsidR="000F67CC" w:rsidRPr="00664C1E" w:rsidRDefault="000F67CC" w:rsidP="00245780">
      <w:pPr>
        <w:pStyle w:val="Bezmezer"/>
        <w:rPr>
          <w:rFonts w:ascii="Playfair Display" w:hAnsi="Playfair Display" w:cs="Calibri"/>
          <w:sz w:val="20"/>
          <w:szCs w:val="20"/>
        </w:rPr>
      </w:pPr>
    </w:p>
    <w:sectPr w:rsidR="000F67CC" w:rsidRPr="00664C1E" w:rsidSect="00825E82">
      <w:headerReference w:type="even" r:id="rId6"/>
      <w:headerReference w:type="default" r:id="rId7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5FB44" w14:textId="77777777" w:rsidR="00A10744" w:rsidRDefault="00A10744" w:rsidP="00A14A36">
      <w:pPr>
        <w:spacing w:after="0" w:line="240" w:lineRule="auto"/>
      </w:pPr>
      <w:r>
        <w:separator/>
      </w:r>
    </w:p>
  </w:endnote>
  <w:endnote w:type="continuationSeparator" w:id="0">
    <w:p w14:paraId="73B1DBAF" w14:textId="77777777" w:rsidR="00A10744" w:rsidRDefault="00A10744" w:rsidP="00A14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layfair Display">
    <w:panose1 w:val="00000000000000000000"/>
    <w:charset w:val="EE"/>
    <w:family w:val="auto"/>
    <w:pitch w:val="variable"/>
    <w:sig w:usb0="A00002FF" w:usb1="4000207A" w:usb2="00000000" w:usb3="00000000" w:csb0="00000197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ligraphic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0225C" w14:textId="77777777" w:rsidR="00A10744" w:rsidRDefault="00A10744" w:rsidP="00A14A36">
      <w:pPr>
        <w:spacing w:after="0" w:line="240" w:lineRule="auto"/>
      </w:pPr>
      <w:r>
        <w:separator/>
      </w:r>
    </w:p>
  </w:footnote>
  <w:footnote w:type="continuationSeparator" w:id="0">
    <w:p w14:paraId="355E408B" w14:textId="77777777" w:rsidR="00A10744" w:rsidRDefault="00A10744" w:rsidP="00A14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D223" w14:textId="251DDFE6" w:rsidR="00825E82" w:rsidRPr="00B9750B" w:rsidRDefault="00825E82" w:rsidP="00825E82">
    <w:pPr>
      <w:pStyle w:val="Zhlav"/>
      <w:jc w:val="center"/>
      <w:rPr>
        <w:rFonts w:ascii="Calligraphic" w:hAnsi="Calligraphic"/>
        <w:sz w:val="48"/>
        <w:szCs w:val="48"/>
      </w:rPr>
    </w:pPr>
    <w:r w:rsidRPr="00B9750B">
      <w:rPr>
        <w:rFonts w:ascii="Calligraphic" w:hAnsi="Calligraphic"/>
        <w:sz w:val="48"/>
        <w:szCs w:val="48"/>
      </w:rPr>
      <w:t>Seasonal offer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DB662" w14:textId="6853F924" w:rsidR="00A14A36" w:rsidRPr="00B9750B" w:rsidRDefault="006C6088" w:rsidP="006C6088">
    <w:pPr>
      <w:pStyle w:val="Zhlav"/>
      <w:jc w:val="center"/>
      <w:rPr>
        <w:rFonts w:ascii="Calligraphic" w:hAnsi="Calligraphic"/>
        <w:b/>
        <w:bCs/>
        <w:sz w:val="48"/>
        <w:szCs w:val="48"/>
      </w:rPr>
    </w:pPr>
    <w:r w:rsidRPr="00B9750B">
      <w:rPr>
        <w:rFonts w:ascii="Calligraphic" w:hAnsi="Calligraphic"/>
        <w:b/>
        <w:bCs/>
        <w:sz w:val="48"/>
        <w:szCs w:val="48"/>
      </w:rPr>
      <w:t>Sezónní nabídka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C7C"/>
    <w:rsid w:val="00003A86"/>
    <w:rsid w:val="00022DFC"/>
    <w:rsid w:val="000320F2"/>
    <w:rsid w:val="000332F4"/>
    <w:rsid w:val="00037E3F"/>
    <w:rsid w:val="00055856"/>
    <w:rsid w:val="00080BC7"/>
    <w:rsid w:val="00097010"/>
    <w:rsid w:val="000A4C86"/>
    <w:rsid w:val="000F626C"/>
    <w:rsid w:val="000F67CC"/>
    <w:rsid w:val="0011015B"/>
    <w:rsid w:val="00111026"/>
    <w:rsid w:val="00160C43"/>
    <w:rsid w:val="00191A1C"/>
    <w:rsid w:val="001A7EFE"/>
    <w:rsid w:val="001E54DF"/>
    <w:rsid w:val="0020169B"/>
    <w:rsid w:val="00202982"/>
    <w:rsid w:val="0021235E"/>
    <w:rsid w:val="002200D8"/>
    <w:rsid w:val="00232D6C"/>
    <w:rsid w:val="00245780"/>
    <w:rsid w:val="00247D11"/>
    <w:rsid w:val="0025536F"/>
    <w:rsid w:val="00284DE7"/>
    <w:rsid w:val="00287886"/>
    <w:rsid w:val="002C4941"/>
    <w:rsid w:val="002D298E"/>
    <w:rsid w:val="002D2ED1"/>
    <w:rsid w:val="002F7863"/>
    <w:rsid w:val="00300A19"/>
    <w:rsid w:val="00301C02"/>
    <w:rsid w:val="0031028C"/>
    <w:rsid w:val="00366751"/>
    <w:rsid w:val="003670AC"/>
    <w:rsid w:val="0039762C"/>
    <w:rsid w:val="003A1E54"/>
    <w:rsid w:val="003A638B"/>
    <w:rsid w:val="003A6E65"/>
    <w:rsid w:val="003C3351"/>
    <w:rsid w:val="003C40A2"/>
    <w:rsid w:val="004441B2"/>
    <w:rsid w:val="0045690B"/>
    <w:rsid w:val="00474506"/>
    <w:rsid w:val="00481C03"/>
    <w:rsid w:val="004848F7"/>
    <w:rsid w:val="00497FBF"/>
    <w:rsid w:val="004A6F88"/>
    <w:rsid w:val="004B7AC8"/>
    <w:rsid w:val="004E3B78"/>
    <w:rsid w:val="004F0207"/>
    <w:rsid w:val="0052395A"/>
    <w:rsid w:val="005635F0"/>
    <w:rsid w:val="005E0C6E"/>
    <w:rsid w:val="005F622E"/>
    <w:rsid w:val="00610D23"/>
    <w:rsid w:val="00620841"/>
    <w:rsid w:val="00627CDD"/>
    <w:rsid w:val="00634635"/>
    <w:rsid w:val="006437E5"/>
    <w:rsid w:val="006441F3"/>
    <w:rsid w:val="0064520F"/>
    <w:rsid w:val="00646C75"/>
    <w:rsid w:val="00660135"/>
    <w:rsid w:val="00664C1E"/>
    <w:rsid w:val="006A136B"/>
    <w:rsid w:val="006B4B95"/>
    <w:rsid w:val="006C6088"/>
    <w:rsid w:val="006E4661"/>
    <w:rsid w:val="006F6B2E"/>
    <w:rsid w:val="00702946"/>
    <w:rsid w:val="007526B4"/>
    <w:rsid w:val="00754C7C"/>
    <w:rsid w:val="00773D07"/>
    <w:rsid w:val="00776728"/>
    <w:rsid w:val="007B4F1B"/>
    <w:rsid w:val="007F6631"/>
    <w:rsid w:val="00825E82"/>
    <w:rsid w:val="0084641E"/>
    <w:rsid w:val="008915D9"/>
    <w:rsid w:val="008973C2"/>
    <w:rsid w:val="008B55DE"/>
    <w:rsid w:val="008C3C25"/>
    <w:rsid w:val="008D045B"/>
    <w:rsid w:val="008D6AE8"/>
    <w:rsid w:val="009222AA"/>
    <w:rsid w:val="00934A75"/>
    <w:rsid w:val="0096193A"/>
    <w:rsid w:val="009652ED"/>
    <w:rsid w:val="00981EC3"/>
    <w:rsid w:val="0098331B"/>
    <w:rsid w:val="00987E70"/>
    <w:rsid w:val="009C1CCD"/>
    <w:rsid w:val="00A10744"/>
    <w:rsid w:val="00A14A36"/>
    <w:rsid w:val="00A70103"/>
    <w:rsid w:val="00AE036A"/>
    <w:rsid w:val="00AE0520"/>
    <w:rsid w:val="00B02B17"/>
    <w:rsid w:val="00B13C7F"/>
    <w:rsid w:val="00B37775"/>
    <w:rsid w:val="00B50C5C"/>
    <w:rsid w:val="00B81A16"/>
    <w:rsid w:val="00B85227"/>
    <w:rsid w:val="00B9750B"/>
    <w:rsid w:val="00BA697C"/>
    <w:rsid w:val="00BE2CB6"/>
    <w:rsid w:val="00BE5275"/>
    <w:rsid w:val="00BF1750"/>
    <w:rsid w:val="00BF4397"/>
    <w:rsid w:val="00C55F6E"/>
    <w:rsid w:val="00C60A2D"/>
    <w:rsid w:val="00C63BF3"/>
    <w:rsid w:val="00C94E9B"/>
    <w:rsid w:val="00CC1DB7"/>
    <w:rsid w:val="00CC5019"/>
    <w:rsid w:val="00CF0B76"/>
    <w:rsid w:val="00D11A89"/>
    <w:rsid w:val="00D22895"/>
    <w:rsid w:val="00D536F2"/>
    <w:rsid w:val="00D72DDD"/>
    <w:rsid w:val="00D77C87"/>
    <w:rsid w:val="00D91946"/>
    <w:rsid w:val="00E0594A"/>
    <w:rsid w:val="00E15612"/>
    <w:rsid w:val="00EA1179"/>
    <w:rsid w:val="00EA5B59"/>
    <w:rsid w:val="00EC0C9F"/>
    <w:rsid w:val="00EE686A"/>
    <w:rsid w:val="00F10668"/>
    <w:rsid w:val="00F15307"/>
    <w:rsid w:val="00F24C5B"/>
    <w:rsid w:val="00F355EE"/>
    <w:rsid w:val="00F37F9F"/>
    <w:rsid w:val="00F4793A"/>
    <w:rsid w:val="00FF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1D1C4"/>
  <w15:chartTrackingRefBased/>
  <w15:docId w15:val="{FC864CDC-49AC-4C9C-814F-C431467B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54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54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54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54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54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54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54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54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54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4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54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4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54C7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54C7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54C7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54C7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54C7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54C7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54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4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54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54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54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54C7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54C7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54C7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54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54C7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54C7C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754C7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14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4A36"/>
  </w:style>
  <w:style w:type="paragraph" w:styleId="Zpat">
    <w:name w:val="footer"/>
    <w:basedOn w:val="Normln"/>
    <w:link w:val="ZpatChar"/>
    <w:uiPriority w:val="99"/>
    <w:unhideWhenUsed/>
    <w:rsid w:val="00A14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4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Hotel Tanzberg Chef</dc:creator>
  <cp:keywords/>
  <dc:description/>
  <cp:lastModifiedBy>Hotel Tanzberg Recepce</cp:lastModifiedBy>
  <cp:revision>9</cp:revision>
  <cp:lastPrinted>2026-09-07T12:23:00Z</cp:lastPrinted>
  <dcterms:created xsi:type="dcterms:W3CDTF">2026-08-31T09:29:00Z</dcterms:created>
  <dcterms:modified xsi:type="dcterms:W3CDTF">2026-09-08T06:40:00Z</dcterms:modified>
</cp:coreProperties>
</file>